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76ac35632d674a785ed9241389447034ff57b7f"/>
    <w:p>
      <w:pPr>
        <w:pStyle w:val="Heading3"/>
      </w:pPr>
      <w:r>
        <w:t xml:space="preserve">Руководство столичного главка Росгвардии поздравило выпускников Юридического колледжа с окончанием обучения</w:t>
      </w:r>
    </w:p>
    <w:p>
      <w:pPr>
        <w:pStyle w:val="FirstParagraph"/>
      </w:pPr>
      <w:r>
        <w:t xml:space="preserve">01.07.2022</w:t>
      </w:r>
    </w:p>
    <w:p>
      <w:pPr>
        <w:pStyle w:val="BodyText"/>
      </w:pPr>
      <w:r>
        <w:rPr>
          <w:iCs/>
          <w:i/>
        </w:rPr>
        <w:t xml:space="preserve">В торжественном мероприятии, посвященном окончанию обучения в подшефном «Юридическом колледже», приняли участие заместитель начальника Главного управления Росгвардии по г. Москве полковник полиции Дмитрий Щебуняев, представители МВД, Московской городской Думы и ветеранских организаций.</w:t>
      </w:r>
    </w:p>
    <w:p>
      <w:pPr>
        <w:pStyle w:val="BodyText"/>
      </w:pPr>
      <w:r>
        <w:t xml:space="preserve">Они поздравили курсантов с выпуском и получением дипломов.</w:t>
      </w:r>
    </w:p>
    <w:p>
      <w:pPr>
        <w:pStyle w:val="BodyText"/>
      </w:pPr>
      <w:r>
        <w:t xml:space="preserve">«От лица Главного управления Росгвардии по городу Москве, поздравляю вас с этим знаменательным событием, желаю вам найти достойное место в жизни и применять на практике те знания, которые вы получили в стенах колледжа», - обратился к курсантам полковник полиции Дмитрий Щебуняев.</w:t>
      </w:r>
    </w:p>
    <w:p>
      <w:pPr>
        <w:pStyle w:val="BodyText"/>
      </w:pPr>
      <w:r>
        <w:t xml:space="preserve">В завершении мероприятия директор колледжа полковник полиции в отставке Георгий Самойлов вручил выпускникам благодарственные письма и дипломы. После чего прошла церемония прощания со знаменем колледжа и прохождение выпускников торжественным маршем.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dvedkovo-juzhnoe.mos.ru/www/вып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edvedkovo-juzhnoe.mos.ru/www/вып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edvedkovo-juzhnoe.mos.ru/www/вып%2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edvedkovo-juzhnoe.mos.ru/www/вып%2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http://medvedkovo-juzhnoe.mos.ru/safety/rosgvardiya-informiruet/detail/10909129.html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medvedkovo-juzhnoe.mos.ru" TargetMode="External" /><Relationship Type="http://schemas.openxmlformats.org/officeDocument/2006/relationships/hyperlink" Id="rId32" Target="http://medvedkovo-juzhnoe.mos.ru/safety/rosgvardiya-informiruet/detail/10909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edvedkovo-juzhnoe.mos.ru" TargetMode="External" /><Relationship Type="http://schemas.openxmlformats.org/officeDocument/2006/relationships/hyperlink" Id="rId32" Target="http://medvedkovo-juzhnoe.mos.ru/safety/rosgvardiya-informiruet/detail/10909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2025-05-17T14:11:10Z</dcterms:created>
  <dcterms:modified xsi:type="dcterms:W3CDTF">2025-05-17T14:11:10Z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