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14.09-27.09."/>
    <w:p>
      <w:pPr>
        <w:pStyle w:val="Heading3"/>
      </w:pPr>
      <w:r>
        <w:t xml:space="preserve">Информация УВД по СВАО 14.09-27.09.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Останкинского района задержали с поличным курьера телефонных мошенников</w:t>
      </w:r>
    </w:p>
    <w:p>
      <w:pPr>
        <w:pStyle w:val="BodyText"/>
      </w:pPr>
      <w:r>
        <w:t xml:space="preserve">«Сотрудники ОУР ОМВД России по Останкинскому району г. Москвы задержали подозреваемого в покушении на дистанционное мошенничество в момент передачи ему 1,5 миллиона рублей.</w:t>
      </w:r>
    </w:p>
    <w:p>
      <w:pPr>
        <w:pStyle w:val="BodyText"/>
      </w:pPr>
      <w:r>
        <w:t xml:space="preserve">В полицию обратилась 21-летняя москвичка. Девушка рассказала, что ей поступил телефонный звонок от неизвестного, который представился сотрудником государственной финансовой организации и сообщил, что третьи лица завладели ее персональными данными, а также оформили от ее имени кредит в размере 2 миллионов рублей. По словам звонившего, чтобы аннулировать этот заем, ей необходимо оформить в банке кредит на ту же сумму и передать деньги курьеру для зачисления на якобы «безопасный счет».</w:t>
      </w:r>
    </w:p>
    <w:p>
      <w:pPr>
        <w:pStyle w:val="BodyText"/>
      </w:pPr>
      <w:r>
        <w:t xml:space="preserve">Заявительница выполнила указания звонившего, после чего обналичила деньги и на улице Щепкина передала 2 миллиона рублей незнакомцу. В тот же день девушка поняла, что стала жертвой дистанционных мошенников, и обратилась в полицию.</w:t>
      </w:r>
    </w:p>
    <w:p>
      <w:pPr>
        <w:pStyle w:val="BodyText"/>
      </w:pPr>
      <w:r>
        <w:t xml:space="preserve">На следующий день потерпевшей снова позвонили неизвестные и под аналогичным предлогом попытались убедить девушку передать еще 1,5 миллиона рублей курьеру. Потерпевшая сообщила об этом полицейским.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на улице Академика Королева в момент передачи денежных средств был задержан курьер – 20-летний житель Подмосковья.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159 УК РФ "Мошенничество". В отношении подозреваемого избрана мера пресечения в виде домашнего ареста»,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проверил ОМВД по Ярославскому району</w:t>
      </w:r>
    </w:p>
    <w:p>
      <w:pPr>
        <w:pStyle w:val="BodyText"/>
      </w:pPr>
      <w:r>
        <w:t xml:space="preserve">В ходе визита в территориальный отдел полиции член Общественного совета Степан Попов изучил информационные стенды на предмет полноты и доступности важной для граждан информации, такой как, почтовые и электронные адреса для направления письменных запросов, адреса официальных сайтов МВД, информацию об Общественном совете, телефоны дежурных частей территориальных отделов и окружного Управления.</w:t>
      </w:r>
    </w:p>
    <w:p>
      <w:pPr>
        <w:pStyle w:val="BodyText"/>
      </w:pPr>
      <w:r>
        <w:t xml:space="preserve">Представитель общественного контроля проверил организацию работы дежурной части отдела, а также уделил внимание санитарному и техническому оснащению и состоянию служебных помещений, в том числе помещений для доставленных и временного задержанных лиц, убедился в наличии средств для оказания первой помощи и пожаротушения.</w:t>
      </w:r>
    </w:p>
    <w:p>
      <w:pPr>
        <w:pStyle w:val="BodyText"/>
      </w:pPr>
      <w:r>
        <w:t xml:space="preserve">В ходе проверки Степан Попов побеседовал с врио начальника полиции ОМВД по Ярославскому району г. Москвы подполковником полиции Юрием Мялиным об организации приема сообщений в территориальном отделе, реагировании на происшествия, об оказании государственных услуг населению и о работе по приему граждан.</w:t>
      </w:r>
    </w:p>
    <w:p>
      <w:pPr>
        <w:pStyle w:val="BodyText"/>
      </w:pPr>
      <w:r>
        <w:t xml:space="preserve">Проверяющий отметил высокое качество работы ОМВД и подытожил, что замечаний по организации работы отдела Общественным советом не выявлено.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уголовного розыска северо-востока столицы задержали подозреваемого в краже дорогостоящих инструментов</w:t>
      </w:r>
    </w:p>
    <w:p>
      <w:pPr>
        <w:pStyle w:val="BodyText"/>
      </w:pPr>
      <w:r>
        <w:rPr>
          <w:iCs/>
          <w:i/>
        </w:rPr>
        <w:t xml:space="preserve">«Оперативники уголовного розыска Отдела МВД России по Останкинскому району г. Москвы задержали подозреваемого в краже инструментов из организации на сумму более 700 тысяч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на улице Годовикова злоумышленник взломал замок двери подсобного помещения на строительной площадке и похитил оттуда электроинструменты. Сотрудник организации, придя на работу, обнаружил пропажу оборудования и обратился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на улице Новаторов задержали подозреваемого — 25-летнего приезжего. Похищенное изъято и будет возвращено законному владельцу.</w:t>
      </w:r>
    </w:p>
    <w:p>
      <w:pPr>
        <w:pStyle w:val="BodyText"/>
      </w:pPr>
      <w:r>
        <w:t xml:space="preserve">Следователем Отдела МВД России по Останкинскому району г. Москвы возбуждено уголовное дело по признакам преступления, предусмотренного частью 3 статьи 158 УК РФ «Кража».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Кроме того, за нарушение режима пребывания на территории Российской Федерации в отношении задержанного составлен протокол об административном правонарушении, предусмотренном статьей 18.8 КоАП РФ и назначен штраф.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В рамках Всероссийской недели безопасности сотрудники Госавтоинспекции УВД по СВАО провели акцию «Родительский патруль»</w:t>
      </w:r>
    </w:p>
    <w:p>
      <w:pPr>
        <w:pStyle w:val="BodyText"/>
      </w:pPr>
      <w:r>
        <w:t xml:space="preserve">В рамках Всероссийской недели безопасности в школе 967 была проведена акция «Родительский патруль». Целью данного мероприятия является профилактика детского дорожно-транспортного травматизма и повышение безопасности дорожного движения.</w:t>
      </w:r>
    </w:p>
    <w:p>
      <w:pPr>
        <w:pStyle w:val="BodyText"/>
      </w:pPr>
      <w:r>
        <w:t xml:space="preserve">В акции приняли участие сотрудники Госавтоинспекции УВД по СВАО, отряд ЮИД, социальные педагоги и учителя. В ярких жилетах они встречали пешеходов, проводили разъяснительные беседы со школьниками и их родителями, а также раздавали памятки о дорожной безопасности.</w:t>
      </w:r>
    </w:p>
    <w:p>
      <w:pPr>
        <w:pStyle w:val="BodyText"/>
      </w:pPr>
      <w:r>
        <w:t xml:space="preserve">«Безопасность детей - главная задача взрослых. Зачастую, дети сами для себя создают опасные ситуации, влекущие за собой ДТП. Можно научить ребенка правилам дорожной безопасности и ответственности за свою жизнь»,- Госавтоинспекция УВД по СВАО.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уголовного розыска на северо-востоке столицы задержали подозреваемого в разбое</w:t>
      </w:r>
    </w:p>
    <w:p>
      <w:pPr>
        <w:pStyle w:val="BodyText"/>
      </w:pPr>
      <w:r>
        <w:rPr>
          <w:iCs/>
          <w:i/>
        </w:rPr>
        <w:t xml:space="preserve">Оперативники уголовного розыска УВД по СВАО ГУ МВД России по г. Москве совместно с коллегами из ОМВД России по району Ростокино задержали подозреваемого в разбойном нападении.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В полицию обратился 25-летний приезжий. Он сообщил, что на проспекте Мира встретился с малознакомым человеком, после чего они направились в лесопарковую полосу, где к ним подошли еще несколько человек. В ходе общения молодой человек, который пригласил заявителя, ударил его ладонью в шею и затем, угрожая предметом, похожим на нож, похитил принадлежащий ему телефон. Затем компания скрылась в неизвестном направлении.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по месту временного жительства в Будайском проезде. Им оказался 19-летний приезжий. Похищенный телефон он успел сбыть.</w:t>
      </w:r>
    </w:p>
    <w:p>
      <w:pPr>
        <w:pStyle w:val="BodyText"/>
      </w:pPr>
      <w:r>
        <w:t xml:space="preserve">Следователем УВД по СВАО ГУ МВД России по г. Москве возбуждено уголовное дело по признакам преступления, предусмотренного частью 2 статьи 162 УК РФ "Разбой". В отношении фигуранта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столичном районе Отрадное полиция задержала подозреваемого в незаконном обороте поддельных документов</w:t>
      </w:r>
    </w:p>
    <w:p>
      <w:pPr>
        <w:pStyle w:val="BodyText"/>
      </w:pPr>
      <w:r>
        <w:t xml:space="preserve">Во время несения службы участковый уполномоченный полиции ОМВД России по району Отрадное г. Москвы остановил мужчину для проверки документов. Предъявленное гражданином уведомление о постановке на миграционный учет вызвало у полицейского сомнение в подлинности и было отправлено на исследование.</w:t>
      </w:r>
    </w:p>
    <w:p>
      <w:pPr>
        <w:pStyle w:val="BodyText"/>
      </w:pPr>
      <w:r>
        <w:t xml:space="preserve">Проведенное исследование в ЭКЦ УВД по СВАО ГУ МВД России по г. Москве подтвердило, что 28-летний приезжий предъявил поддельное уведомление о прибытии иностранного гражданина в место пребывания сотруднику полиции.</w:t>
      </w:r>
    </w:p>
    <w:p>
      <w:pPr>
        <w:pStyle w:val="BodyText"/>
      </w:pPr>
      <w:r>
        <w:t xml:space="preserve">По данному факту дознанием ОМВД России по району Отрадное г. Москвы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одного года.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Акцию «Родительский патруль» провели сотрудники Госавтоинспекции УВД по СВАО ГУ МВД России по г. Москве</w:t>
      </w:r>
    </w:p>
    <w:p>
      <w:pPr>
        <w:pStyle w:val="BodyText"/>
      </w:pPr>
      <w:r>
        <w:t xml:space="preserve">В период проведения Всероссийской недели безопасности сотрудники Госавтоинспекции УВД по СВАО, совместно с членами Управляющего совета, социальными педагогами и учителями провели акцию «Родительский патруль».</w:t>
      </w:r>
    </w:p>
    <w:p>
      <w:pPr>
        <w:pStyle w:val="BodyText"/>
      </w:pPr>
      <w:r>
        <w:t xml:space="preserve">Объединившись, полицейские и общественники встречали пешеходов и водителей у ворот школы, раздавали им памятки о дорожной безопасности и следили за правильным переходом дороги.</w:t>
      </w:r>
    </w:p>
    <w:p>
      <w:pPr>
        <w:pStyle w:val="BodyText"/>
      </w:pPr>
      <w:r>
        <w:t xml:space="preserve">«Профилактика является очень важным элементом в воспитании детей. Ребята не всегда могут предвидеть опасность на дорогах из-за отсутствия опыта в быстро меняющейся дорожной обстановке. Рассказывая о правилах дорожного движения, мы делаем будущее наших детей – безопасным»,- Госавтоинспекция УВД по СВАО.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Молодые полицейские УВД по СВАО торжественно приняли Присягу сотрудника органов внутренних дел</w:t>
      </w:r>
    </w:p>
    <w:p>
      <w:pPr>
        <w:pStyle w:val="BodyText"/>
      </w:pPr>
      <w:r>
        <w:t xml:space="preserve">Сегодня в УВД по СВАО молодые сотрудники полиции принесли торжественную клятву верности своему Отечеству и возложили на себя долг верой и правдой защищать честь, свободу и независимость своей страны, стоять на страже закона и безопасности граждан.</w:t>
      </w:r>
    </w:p>
    <w:p>
      <w:pPr>
        <w:pStyle w:val="BodyText"/>
      </w:pPr>
      <w:r>
        <w:t xml:space="preserve">Присягу сотрудников принимал начальник УВД по СВАО ГУ МВД России по г. Москве полковник полиции Рамиль Гафуров, заместитель начальника Управления полковник полиции Дмитрий Гуров и заместитель Совета ветеранов УВД по СВАО ГУ МВД России Григорий Яковлевич Черный. Всего к Присяге было приведено 17 сотрудников.</w:t>
      </w:r>
    </w:p>
    <w:p>
      <w:pPr>
        <w:pStyle w:val="BodyText"/>
      </w:pPr>
      <w:r>
        <w:t xml:space="preserve">В торжественном мероприятии приняли участие руководящий состав Управления, настоятель Подворья Патриарха Московского и всея Руси при храме святителя Николая Мирликийского при храме в Отрадном г. Москвы иерей Дмитрий Киосе и приглашённые родные и близкие сотрудников.</w:t>
      </w:r>
    </w:p>
    <w:p>
      <w:pPr>
        <w:pStyle w:val="BodyText"/>
      </w:pPr>
      <w:r>
        <w:t xml:space="preserve">Также, руководство Управления провели церемонию награждения личного состава, отличившегося при несении службы.</w:t>
      </w:r>
    </w:p>
    <w:p>
      <w:pPr>
        <w:pStyle w:val="BodyText"/>
      </w:pPr>
      <w:r>
        <w:t xml:space="preserve">«Вы вступили в ряды защитников правопорядка, приняли на себя высокую ответственность за безопасность жизни и здоровья людей, уважение их прав и свобод, соблюдение Конституции и законов нашей страны. Гордитесь своей профессией!», - произнёс в своей поздравительной речи начальник УВД по СВАО ГУ МВД России по г. Москве полковник полиции Рамиль Гафуров.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Ярославского района Москвы задержали двоих молодых людей по подозрению в разбое с применением кастета</w:t>
      </w:r>
    </w:p>
    <w:p>
      <w:pPr>
        <w:pStyle w:val="BodyText"/>
      </w:pPr>
      <w:r>
        <w:rPr>
          <w:iCs/>
          <w:i/>
        </w:rPr>
        <w:t xml:space="preserve">«Сотрудники ОУР ОМВД России по Ярославскому району г. Москвы задержали подозреваемых в разбойном нападении на москвича»,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через службу «02» поступило сообщение о том, что на улице Ротерта избивают мужчину. Прибывшие на место сотрудники полиции обнаружили 39-летнего жителя столицы, который сообщил, что возле его дома двое малознакомых молодых людей стали требовать у него денежные средства. На отказ выполнить их требования один из злоумышленников ударил потерпевшего кастетом в область головы, а когда он упал, второй распылил ему в лицо содержимое газового баллончика. После этого нападавшие нанесли потерпевшему несколько ударов ногами по телу, забрали мобильный телефон и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Пушкинском районе Московской области задержали подозреваемых – двоих жителей Подмосковья в возрасте 18 и 19 лет.</w:t>
      </w:r>
    </w:p>
    <w:p>
      <w:pPr>
        <w:pStyle w:val="BodyText"/>
      </w:pPr>
      <w:r>
        <w:t xml:space="preserve">Следователем Отдела МВД России по Ярославскому району г. Москвы возбуждено уголовное дело по признакам преступления, предусмотренного частью 2 статьи 162 УК РФ «Разбой». Задержанным предъявлено обвинение и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ГУ МВД России по г. Москве Татьяна Кривенко приняла участие в просветительской акции «Диктант здоровья»</w:t>
      </w:r>
    </w:p>
    <w:p>
      <w:pPr>
        <w:pStyle w:val="BodyText"/>
      </w:pPr>
      <w:r>
        <w:t xml:space="preserve">В России с 16 сентября проходит федеральная просветительская акция «Диктант здоровья». Её цель - популяризация санитарно-гигиенической грамотности и норм здорового образа жизни.</w:t>
      </w:r>
    </w:p>
    <w:p>
      <w:pPr>
        <w:pStyle w:val="BodyText"/>
      </w:pPr>
      <w:r>
        <w:t xml:space="preserve">Накануне тематический диктант прошёл для учеников старших классов школы № 627. По приглашению главного государственного санитарного врача по городу Москве Еленой Андреевой в акции приняла участие председатель Комиссии ОПМ по здравоохранению и социальной политике и член Общественного совета при УВД по СВАО ГУ МВД России по г. Москве Татьяна Кривенко.</w:t>
      </w:r>
    </w:p>
    <w:p>
      <w:pPr>
        <w:pStyle w:val="BodyText"/>
      </w:pPr>
      <w:r>
        <w:t xml:space="preserve">В интерактивной форме учащиеся проверили свои знания по основным правилам личной гигиены, здоровому питанию и профилактике различных заболеваний.</w:t>
      </w:r>
    </w:p>
    <w:p>
      <w:pPr>
        <w:pStyle w:val="BodyText"/>
      </w:pPr>
      <w:r>
        <w:t xml:space="preserve">«Популяризация здорового образа жизни помогает растить здоровое поколение, поэтому "Диктант здоровья" – это хороший и действенный способ вовлечь людей в обсуждение проблем, связанных с охраной нашего здоровья, профилактикой заболеваний и поддержанием иммунитета. В этот раз мы приняли участие в очном формате акции в столичной школе № 627, где уже не первый год дети осваивают программу в классах медицинского профиля. Хочется отметить, что старшеклассники отлично знают правила здорового образа жизни», — отметила Татьяна Кривенко.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http://medvedkovo-juzhnoe.mos.ru/safety/information-of-uvd-po-svao/detail/12587634.html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587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587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2025-02-09T15:15:47Z</dcterms:created>
  <dcterms:modified xsi:type="dcterms:W3CDTF">2025-02-09T15:15:47Z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