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с-15.04-по-19.04"/>
    <w:p>
      <w:pPr>
        <w:pStyle w:val="Heading3"/>
      </w:pPr>
      <w:r>
        <w:t xml:space="preserve">Информация УВД по СВАО с 15.04 по 19.04</w:t>
      </w:r>
    </w:p>
    <w:p>
      <w:pPr>
        <w:pStyle w:val="FirstParagraph"/>
      </w:pPr>
      <w:r>
        <w:t xml:space="preserve">19.04.2024</w:t>
      </w:r>
    </w:p>
    <w:p>
      <w:pPr>
        <w:pStyle w:val="BodyText"/>
      </w:pPr>
      <w:r>
        <w:rPr>
          <w:bCs/>
          <w:b/>
        </w:rPr>
        <w:t xml:space="preserve">Информация УВД по СВАО</w:t>
      </w:r>
    </w:p>
    <w:bookmarkEnd w:id="20"/>
    <w:bookmarkStart w:id="21" w:name="Xb8d972d5d6d85be4bd8facfa6631abe1eae9dcf"/>
    <w:p>
      <w:pPr>
        <w:pStyle w:val="Heading1"/>
      </w:pPr>
      <w:r>
        <w:t xml:space="preserve">Сотрудниками Госавтоинспекции СВАО задержан подозреваемый в незаконном хранении наркотиков</w:t>
      </w:r>
    </w:p>
    <w:p>
      <w:pPr>
        <w:pStyle w:val="FirstParagraph"/>
      </w:pPr>
      <w:r>
        <w:t xml:space="preserve">Во время несения службы сотрудники Госавтоинспекции на Осташковском шоссе с целью проверки документов остановили автомобиль кашеринга. В салоне автомобиля находились водитель, а также двое пассажиров, один из которых, 26-летний москвич, находящийся на переднем пассажирском сидении, заметно нервничал. На вопрос, имеются ли при нем запрещенные вещества, мужчина ответил утвердительно.</w:t>
      </w:r>
    </w:p>
    <w:p>
      <w:pPr>
        <w:pStyle w:val="BodyText"/>
      </w:pPr>
      <w:r>
        <w:t xml:space="preserve">При личном досмотре у него был изъят пакет с неизвестным веществом, массой более 11 грамм, который, согласно проведенному исследованию, является наркотическим веществом гашишем. Задержанный пояснил, что хранил наркотическое средство для личного употребления.</w:t>
      </w:r>
    </w:p>
    <w:p>
      <w:pPr>
        <w:pStyle w:val="BodyText"/>
      </w:pPr>
      <w:r>
        <w:t xml:space="preserve">По данному факту дознанием ОМВД России по району Северное Медведково г. Москвы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средства, либо их частей, содержащих наркотические средства или психотропные вещества». В отношении фигуранта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11258b7f9cf83ea5accc7486acf02631cf1fa7"/>
    <w:p>
      <w:pPr>
        <w:pStyle w:val="Heading1"/>
      </w:pPr>
      <w:r>
        <w:t xml:space="preserve">На северо-востоке Москвы полицейские задержали подозреваемого в незаконном хранении мефедрона</w:t>
      </w:r>
    </w:p>
    <w:p>
      <w:pPr>
        <w:pStyle w:val="FirstParagraph"/>
      </w:pPr>
      <w:r>
        <w:t xml:space="preserve">В ходе проведения оперативно-розыскного мероприятия в подъезде дома на улице Искры сотрудники полиции задержали 37-летнего жителя столицы. В ходе личного досмотра из его сумки полицейские изъяли пакет с неизвестным веществом массой более 95 граммов. Проведенным исследованием установлено, что вещество является наркотическим средством мефедроном. Задержанный пояснил, что хранил наркотическое средство для личного употребления.</w:t>
      </w:r>
    </w:p>
    <w:p>
      <w:pPr>
        <w:pStyle w:val="BodyText"/>
      </w:pPr>
      <w:r>
        <w:t xml:space="preserve">Следователем Отдела МВД России по Бабушкинскому району г. Москвы возбуждено уголовное дело по признакам преступления, предусмотренного частью 2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средства, либо их частей, содержащих наркотические средства или психотропные вещества». В отношении фигуранта избрана мера пресечения в виде домашнего ареста.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2"/>
    <w:bookmarkStart w:id="23" w:name="Xb5d899d1135218d515c42d19843b53985757c90"/>
    <w:p>
      <w:pPr>
        <w:pStyle w:val="Heading1"/>
      </w:pPr>
      <w:r>
        <w:t xml:space="preserve">Полицейские СВАО г. Москвы задержали подозреваемых в организации незаконной миграции путем заключения фиктивных браков</w:t>
      </w:r>
    </w:p>
    <w:p>
      <w:pPr>
        <w:pStyle w:val="FirstParagraph"/>
      </w:pPr>
      <w:r>
        <w:t xml:space="preserve">Сотрудниками уголовного розыска УВД по СВАО ГУ МВД России г. Москве задержана группа лиц, подозреваемых в организации незаконной миграции.</w:t>
      </w:r>
    </w:p>
    <w:p>
      <w:pPr>
        <w:pStyle w:val="BodyText"/>
      </w:pPr>
      <w:r>
        <w:t xml:space="preserve">В ходе отработки оперативной информации сотрудники полиции установили, что злоумышленники создали преступную схему по оформлению разрешения на временное проживание иностранным гражданам в упрощенном порядке. За денежное вознаграждение подозреваемые находили женщин с российским гражданством, готовых заключить с иностранцами фиктивные браки в целях приобретения последними разрешения на временное пребывание, а также подачи заявления на получение гражданства Российской Федерации.</w:t>
      </w:r>
    </w:p>
    <w:p>
      <w:pPr>
        <w:pStyle w:val="BodyText"/>
      </w:pPr>
      <w:r>
        <w:t xml:space="preserve">В результате оперативно-розыскных мероприятий полицейские при силовой поддержке Росгвардии задержали двоих организаторов — 46-летнего и 29-летнего приезжих мужчин, иностранного гражданина и двух женщин, которые заключали фиктивные браки.</w:t>
      </w:r>
      <w:r>
        <w:br/>
      </w:r>
      <w:r>
        <w:t xml:space="preserve">В ходе обысков по местам жительства подозреваемых изъяты мобильные телефоны, бланки документов и другие предметы и документы, имеющие доказательственное значение.</w:t>
      </w:r>
    </w:p>
    <w:p>
      <w:pPr>
        <w:pStyle w:val="BodyText"/>
      </w:pPr>
      <w:r>
        <w:t xml:space="preserve">Следственными органами возбуждено уголовное дело по признакам преступления, предусмотренного частью 2 статьи 322.1 УК РФ.</w:t>
      </w:r>
    </w:p>
    <w:p>
      <w:pPr>
        <w:pStyle w:val="BodyText"/>
      </w:pPr>
      <w:r>
        <w:t xml:space="preserve">В настоящее время сотрудниками полиции проводятся мероприятия, направленные на установление всех соучастников преступной схемы и выявление всех эпизодов противоправной деятельности»,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 06 29</w:t>
      </w:r>
    </w:p>
    <w:bookmarkEnd w:id="23"/>
    <w:bookmarkStart w:id="24" w:name="X41e795d4b5c7bb85870fc5d480420ffe5bff92f"/>
    <w:p>
      <w:pPr>
        <w:pStyle w:val="Heading1"/>
      </w:pPr>
      <w:r>
        <w:t xml:space="preserve">Сотрудники Госавтоинспекции УВД по СВАО задержали подозреваемого в угоне, спровоцировавшего ДТП</w:t>
      </w:r>
    </w:p>
    <w:p>
      <w:pPr>
        <w:pStyle w:val="FirstParagraph"/>
      </w:pPr>
      <w:r>
        <w:t xml:space="preserve">В дежурную часть Отдела МВД России по району Ростокино города Москвы поступило заявление от 26-летнего жителя столицы о пропаже автомобиля. Он сообщил, что машину оставил на территории склада, а через 1,5 часа обнаружил ее отсутствие и обратился в полицию. Также он пояснил, что собственник транспортного средства марки «Шевроле» находится за пределами Российской Федерации, а автомобиль по доверенности могли использовать сотрудники его фирмы для служебного пользования.</w:t>
      </w:r>
    </w:p>
    <w:p>
      <w:pPr>
        <w:pStyle w:val="BodyText"/>
      </w:pPr>
      <w:r>
        <w:t xml:space="preserve">Полученная информация оперативно была передана всем нарядам полиции. Спустя 2 часа в Дежурную часть поступила информация о том, что автомобиль был найден на улице Седова. Выяснилось, что сотрудники Госавтоинспекции прибыли на место ДТП, участником которой стал водитель разыскиваемого автомобиля.</w:t>
      </w:r>
    </w:p>
    <w:p>
      <w:pPr>
        <w:pStyle w:val="BodyText"/>
      </w:pPr>
      <w:r>
        <w:t xml:space="preserve">В ходе проверочных мероприятий полицейскими установлена личность угонщика. Им оказался 32-летний приезжий, которой находился в состоянии алкогольного опьянения. Злоумышленник подрабатывал на складе и, воспользовавшись удобным моментом, уехал на машине. Автомобиль изъят и будет возвращен владельцу.</w:t>
      </w:r>
    </w:p>
    <w:p>
      <w:pPr>
        <w:pStyle w:val="BodyText"/>
      </w:pPr>
      <w:r>
        <w:t xml:space="preserve">По данному факту дознавателем Отдела МВД России по району Ростокино г. Москвы возбуждено уголовное дело по признакам преступления, предусмотренного частью 1 статьи 166 УК РФ «Неправомерное завладение автомобилем или иным транспортным средством без цели хищения». В отношении подозреваемого избрана мера пресечения в виде ограничений определенных действий, а также составлены административные протоколы по статьям 12.8 и 12.33 КоАП РФ.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4"/>
    <w:bookmarkStart w:id="25" w:name="X82454a02af825907c1b14cdb14b9abafeaa186a"/>
    <w:p>
      <w:pPr>
        <w:pStyle w:val="Heading1"/>
      </w:pPr>
      <w:r>
        <w:t xml:space="preserve">Сотрудниками ППСП Отдела МВД России по Лосиноостровкому району г. Москвы обезврежен и задержан подозреваемый в совершении двойного убийства.</w:t>
      </w:r>
    </w:p>
    <w:p>
      <w:pPr>
        <w:pStyle w:val="FirstParagraph"/>
      </w:pPr>
      <w:r>
        <w:t xml:space="preserve">В 19:25 в полицию поступила карточка происшествия по адресу: ул. Тайнинская, д. 26, «убийство». На место происшествия незамедлительно прибыл наряд полиции. В квартире находился предполагаемый злоумышленник. Дверь была закрыта. Сотрудниками полиции было принято решение проникнуть в квартиру, где, применив спецсредства, ими был задержан мужчина с ножом. Предварительно установлено, что 33-летний москвич совершил убийство своей 59-летней матери и бабушки 1937 года рождения. На месте работают сотрудники полиции.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rPr>
          <w:bCs/>
          <w:b/>
        </w:rPr>
        <w:t xml:space="preserve">Госавтоинспекция СВАО с 19 по 21 апреля проведет мероприятие «Электросамокат»</w:t>
      </w:r>
    </w:p>
    <w:p>
      <w:pPr>
        <w:pStyle w:val="BodyText"/>
      </w:pPr>
      <w:r>
        <w:t xml:space="preserve">С приходом тепла использование СИМ на дорогах увеличивается, взрослые и дети с удовольствием передвигаются на средствах индивидуальной мобильности, зачастую не думая о правилах дорожного движения.</w:t>
      </w:r>
    </w:p>
    <w:p>
      <w:pPr>
        <w:pStyle w:val="BodyText"/>
      </w:pPr>
      <w:r>
        <w:t xml:space="preserve">Сотрудники Госавтоинспекции УВД по СВАО ГУ МВД России по г. Москве в период проведения профилактического мероприятия напомнят жителям нашего округа об основных правилах поведения на дорогах на этих средствах передвижения: перед переходом проезжей части дороги по регулируемому и нерегулируемому пешеходному переходу необходимо спешиться (сойти), взять устройство в руки, дождаться зеленого сигнала пешеходного светофора (на регулируемом пешеходном переходе), убедиться в безопасности перехода (снять наушники, посмотреть налево, направо, налево), при переходе дороги, следить за каждой полосой движения транспорта.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5"/>
    <w:bookmarkStart w:id="26" w:name="section"/>
    <w:p>
      <w:pPr>
        <w:pStyle w:val="Heading1"/>
      </w:pPr>
    </w:p>
    <w:bookmarkEnd w:id="26"/>
    <w:bookmarkStart w:id="27" w:name="section-1"/>
    <w:p>
      <w:pPr>
        <w:pStyle w:val="Heading1"/>
      </w:pPr>
    </w:p>
    <w:bookmarkEnd w:id="27"/>
    <w:bookmarkStart w:id="28" w:name="section-2"/>
    <w:p>
      <w:pPr>
        <w:pStyle w:val="Heading1"/>
      </w:pPr>
    </w:p>
    <w:bookmarkEnd w:id="28"/>
    <w:bookmarkStart w:id="31" w:name="Xbdca86f67869df329d78c7fa287fdfaa115a2a9"/>
    <w:p>
      <w:pPr>
        <w:pStyle w:val="Heading1"/>
      </w:pPr>
      <w:r>
        <w:t xml:space="preserve">Сотрудниками полиции на северо-востоке Москвы задержан подозреваемый в покушении на сбыт метадона</w:t>
      </w:r>
    </w:p>
    <w:p>
      <w:pPr>
        <w:pStyle w:val="FirstParagraph"/>
      </w:pPr>
      <w:r>
        <w:t xml:space="preserve">В результате оперативно-розыскных мероприятий сотрудники Отдела по контролю за оборотом наркотиков УВД по СВАО ГУ МВД России по г. Москве на улице Лескова задержан 32-летний житель Московской области, при котором обнаружено и изъято 11 свертков в фольге с неизвестным веществом. Установлено, что наркотик злоумышленник хранил с целью дальнейшего сбыта в виде закладок. Масса 11 свертков с содержимым составила более 4 грамм.</w:t>
      </w:r>
    </w:p>
    <w:p>
      <w:pPr>
        <w:pStyle w:val="BodyText"/>
      </w:pPr>
      <w:r>
        <w:t xml:space="preserve">В ходе осмотра места происшествия в подъездах домов, где мужчина успел сделать закладки, также обнаружены и изъяты 3 свертка с веществом. Масса трех закладок с содержимым составила около 0,9 грамм.</w:t>
      </w:r>
    </w:p>
    <w:p>
      <w:pPr>
        <w:pStyle w:val="BodyText"/>
      </w:pPr>
      <w:r>
        <w:t xml:space="preserve">Изъятое направлено для проведения исследования в экспертно-криминалистический центр УВД по СВАО ГУ МВД России по городу Москве, по результатам которого установлено, что содержимым свёртков является наркотическое средство – метадон, общей массой около 5 грамм.</w:t>
      </w:r>
    </w:p>
    <w:p>
      <w:pPr>
        <w:pStyle w:val="BodyText"/>
      </w:pPr>
      <w:r>
        <w:t xml:space="preserve">Установлено, что злоумышленник разрабатывал план совершения преступлений совместно с неустановленным соучастником, который незаконно приобретал крупные партии и предоставлял задержанному для последующего сбыта путём тайников с целью личной выгоды.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а также пунктом «г» части четвертой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обвиняемого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http://medvedkovo-juzhnoe.mos.ru/safety/information-of-uvd-po-svao/detail/12329326.html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23293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edvedkovo-juzhnoe.mos.ru" TargetMode="External" /><Relationship Type="http://schemas.openxmlformats.org/officeDocument/2006/relationships/hyperlink" Id="rId29" Target="http://medvedkovo-juzhnoe.mos.ru/safety/information-of-uvd-po-svao/detail/123293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2025-07-19T08:10:45Z</dcterms:created>
  <dcterms:modified xsi:type="dcterms:W3CDTF">2025-07-19T08:10:45Z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