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5fbb7cfbe8f4b6812c2d60bc47b5c035f01ba"/>
    <w:p>
      <w:pPr>
        <w:pStyle w:val="Heading3"/>
      </w:pPr>
      <w:r>
        <w:t xml:space="preserve">Информация УВД по СВАО 24.07 - 28.07.2023</w:t>
      </w:r>
    </w:p>
    <w:p>
      <w:pPr>
        <w:pStyle w:val="FirstParagraph"/>
      </w:pPr>
      <w:r>
        <w:t xml:space="preserve">07.08.2023</w:t>
      </w:r>
    </w:p>
    <w:bookmarkEnd w:id="20"/>
    <w:bookmarkStart w:id="21" w:name="Xaf1a6d1a82bbfba73d1fb5d05dc9cb8339b0510"/>
    <w:p>
      <w:pPr>
        <w:pStyle w:val="Heading1"/>
      </w:pPr>
      <w:r>
        <w:t xml:space="preserve">В Москве направлено в суд уголовное дело о хищении денежных средств граждан мошенническим путем</w:t>
      </w:r>
    </w:p>
    <w:p>
      <w:pPr>
        <w:pStyle w:val="FirstParagraph"/>
      </w:pPr>
      <w:r>
        <w:t xml:space="preserve">«Следствием УВД по СВАО ГУ МВД России по г. Москве окончено предварительное расследование уголовного дела о завладении крупной суммы денежных средств граждан под видом поставки компьютерного оборудования.</w:t>
      </w:r>
    </w:p>
    <w:p>
      <w:pPr>
        <w:pStyle w:val="BodyText"/>
      </w:pPr>
      <w:r>
        <w:t xml:space="preserve">В ходе предварительного расследования установлено, что злоумышленники арендовали офис на Алтуфьевском шоссе на имя гражданина, которого предварительно зарегистрировали в налоговом органе в качестве индивидуального предпринимателя. Под видом сотрудников фирмы они встречались с гражданами и заключали с ними договоры на поставку компьютерного оборудования, при этом в действительности, не имея реальной возможности это сделать. Введенные в заблуждение граждане перечисляли им денежные средства, однако, технику так и не получали, деньги им также никто не возвращал.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УВД по СВАО ГУ МВД России по г. Москве задержали троих подозреваемых – мужчину и двух женщин в возрасте от 26 до 29 лет.</w:t>
      </w:r>
    </w:p>
    <w:p>
      <w:pPr>
        <w:pStyle w:val="BodyText"/>
      </w:pPr>
      <w:r>
        <w:t xml:space="preserve">Установлено, что от действий злоумышленников пострадало как минимум 13 граждан. Ущерб, причиненный им, составил более 14,5 миллионов рублей.</w:t>
      </w:r>
    </w:p>
    <w:p>
      <w:pPr>
        <w:pStyle w:val="BodyText"/>
      </w:pPr>
      <w:r>
        <w:t xml:space="preserve">Следствием возбуждены уголовные дела по признакам преступления, предусмотренного частью 4 статьи 159 УК РФ "Мошенничество", которые были соединены в одно производство»,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4" w:name="Xc70d5ab5b81ba6a741b84754b3d6a338e42b99c"/>
    <w:p>
      <w:pPr>
        <w:pStyle w:val="Heading1"/>
      </w:pPr>
      <w:r>
        <w:t xml:space="preserve">Представители Общественного совета при УВД по СВАО совместно с сотрудниками полиции провели профилактическое мероприятие с пенсионерами округа</w:t>
      </w:r>
    </w:p>
    <w:p>
      <w:pPr>
        <w:pStyle w:val="FirstParagraph"/>
      </w:pPr>
      <w:r>
        <w:t xml:space="preserve">В Управе Бутырского района г. Москвы состоялся семинар, посвященный проблеме дистанционного мошенничества, с участием жителей пенсионного возраста.</w:t>
      </w:r>
    </w:p>
    <w:p>
      <w:pPr>
        <w:pStyle w:val="BodyText"/>
      </w:pPr>
      <w:r>
        <w:t xml:space="preserve">Перед собравшимися выступил оперуполномоченный Отдела уголовного розыска УВД по СВАО ГУ МВД России по г. Москве, который рассказал о популярных видах дистанционного мошенничества с применением высоких технологий и привел реальные примеры таких деяний. В свою очередь, старший участковый уполномоченный ОМВД России по Бутырскому району г. Москвы подполковник полиции Эдуард Бабин посоветовал гражданам более внимательно относиться к звонкам от неизвестных лиц и не торопиться выполнять их требования.</w:t>
      </w:r>
    </w:p>
    <w:p>
      <w:pPr>
        <w:pStyle w:val="BodyText"/>
      </w:pPr>
      <w:r>
        <w:t xml:space="preserve">«Такое неформальное общение с жителями округа необходимо делать на постоянной основе, потому что на этих встречах граждане не только получают полезную и значимую информацию, но и напрямую знакомятся с сотрудниками полиции. Благодаря этому налаживается взаимодействие и повышается престиж органов внутренних дел» - отметили члены Общественного совета при УВД по СВАО Андрей Гришин и Константин Кузнецов.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Оперативниками ОНК УВД по СВАО задержан подозреваемый в покушении на сбыт наркотического средства- метадона.</w:t>
      </w:r>
    </w:p>
    <w:p>
      <w:pPr>
        <w:pStyle w:val="BodyText"/>
      </w:pPr>
      <w:r>
        <w:t xml:space="preserve">В результате проведения оперативно-розыскного мероприятия «Наблюдение» сотрудниками полиции на улице Отрадная был установлен и задержан 60-летний гражданин, подозреваемый в незаконном обороте наркотиков. При задержании мужчина выбросил из кармана 6 свертков с неизвестным веществом. При личном досмотре у подозреваемого было обнаружено и изъято 4 свертка с неизвестным веществом, а также полицейскими был выявлен тайник, который успел сделать злоумышленник.</w:t>
      </w:r>
    </w:p>
    <w:p>
      <w:pPr>
        <w:pStyle w:val="BodyText"/>
      </w:pPr>
      <w:r>
        <w:t xml:space="preserve">Свертки были отправлены на исследование в ЭКЦ УВД по СВАО ГУ МВД России по г. Москве. Проведенное исследование установило, что в 11 свертках, массой брутто более 21 грамма, содержится наркотическое средство – метадон. Мужчина пояснил, что приобрел наркотические вещества для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http://medvedkovo-juzhnoe.mos.ru/safety/information-of-uvd-po-svao/detail/11756625.html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56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56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2025-06-16T07:08:51Z</dcterms:created>
  <dcterms:modified xsi:type="dcterms:W3CDTF">2025-06-16T07:08:51Z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