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042ded36b5a4ddfe857c30f8955b569fc7f518"/>
    <w:p>
      <w:pPr>
        <w:pStyle w:val="Heading3"/>
      </w:pPr>
      <w:r>
        <w:t xml:space="preserve">Информация УВД по СВАО с 10.07 по 14.07.2023</w:t>
      </w:r>
    </w:p>
    <w:p>
      <w:pPr>
        <w:pStyle w:val="FirstParagraph"/>
      </w:pPr>
      <w:r>
        <w:t xml:space="preserve">19.07.2023</w:t>
      </w:r>
    </w:p>
    <w:p>
      <w:pPr>
        <w:pStyle w:val="BodyText"/>
      </w:pPr>
      <w:r>
        <w:rPr>
          <w:bCs/>
          <w:b/>
        </w:rPr>
        <w:t xml:space="preserve">Общественный совет при УВД по СВАО организовал фестиваль для детей «Вода для всех»</w:t>
      </w:r>
    </w:p>
    <w:p>
      <w:pPr>
        <w:pStyle w:val="BodyText"/>
      </w:pPr>
      <w:r>
        <w:t xml:space="preserve">В г. Красногорске с успехом состоялся фестиваль водных видов спорта «Вода для всех», организованный Общественным советом при УВД по СВАО ГУ МВД России по г. Москве в рамках акции «Каникулы с Общественным советом» для детей сотрудников Управления, Центра содействия семейному воспитанию «Алые паруса», а также для подростков, попавших в трудную жизненную ситуацию.</w:t>
      </w:r>
    </w:p>
    <w:p>
      <w:pPr>
        <w:pStyle w:val="BodyText"/>
      </w:pPr>
      <w:r>
        <w:t xml:space="preserve">Для участников фестиваля профессиональными инструкторами были проведены мастер-классы по сап-борду, гребле на байдарках и катанию на водном велосипеде. Данное мероприятие вовлекает в свой процесс, предоставляет возможность детям познакомиться с разными водными видами спорта, а также найти новых друзей. Не осталось без внимания и зрелищное выступление собак-спасателей, которые продемонстрировали свои навыки по вытаскиванию тонущих из воды.</w:t>
      </w:r>
    </w:p>
    <w:p>
      <w:pPr>
        <w:pStyle w:val="BodyText"/>
      </w:pPr>
      <w:r>
        <w:t xml:space="preserve">«Спорт, безусловно, объединяет, а ещё учит собранности, воспитывает характер и делает нас крепче»,- отметил председатель Общественного совета при УВД Андрей Гришин.</w:t>
      </w:r>
    </w:p>
    <w:p>
      <w:pPr>
        <w:pStyle w:val="BodyText"/>
      </w:pPr>
      <w:r>
        <w:t xml:space="preserve">В завершении фестиваля незабываемые ощущения и непередаваемый восторг подарило всем ребятам катание на скоростных катерах. У всех остались самые яркие впечатления от мероприятия.</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подведены итоги Федерального оперативно-профилактического мероприятия «Быт»</w:t>
      </w:r>
    </w:p>
    <w:p>
      <w:pPr>
        <w:pStyle w:val="BodyText"/>
      </w:pPr>
      <w:r>
        <w:t xml:space="preserve">В целях предупреждения совершения правонарушений в семейно-бытовой сфере, профилактики тяжких и особо тяжких бытовых преступлений, а также во исполнение Плана основных организационных мероприятий МВД России на 2023 год и указания ГУ МВД России по г. Москве от 26 июня 2023 года № 1/13816 в период с 3 по 10 июля 2023 года на территории Северо-Восточного административного округа г. Москвы проводилось Федеральное оперативно-профилактическое мероприятие «Быт», направленное на применение в отношении лиц, допускающих правонарушения в сфере семейно-бытовых отношений, профилактических мер воздействия, в том числе предусмотренных административным и уголовным законодательством Российской Федерации.</w:t>
      </w:r>
    </w:p>
    <w:p>
      <w:pPr>
        <w:pStyle w:val="BodyText"/>
      </w:pPr>
      <w:r>
        <w:t xml:space="preserve">В период проведения мероприятия были проверены 1420 лиц и проведены профилактические беседы более чем с 2000 гражданами, состоящими на профилактическом учете. На профилактический учет было поставлено 135 человек. Составлено 35 административных протоколов по ст. 6.1.1 КоАП РФ, а также возбуждено 18 дел об административных правонарушениях по статье 6.1.1 КоАП РФ. В ГБУ «Кризисный центр помощи женщинам и детям» было передано 16 материалов о женщинах и детях, оказавшихся в тяжелой жизненной ситуации.</w:t>
      </w:r>
    </w:p>
    <w:p>
      <w:pPr>
        <w:pStyle w:val="BodyText"/>
      </w:pPr>
      <w:r>
        <w:t xml:space="preserve">Раскрыто 14 преступлений по статьям 111, 112, 115, 116 и 119 УК РФ, а также проверено 807 материалов об отказе в возбуждении уголовных дел, связанных с семейно-бытовым насилием.</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Полицейские Северо-Восточного округа города Москвы выявили факт нарушения миграционного законодательства</w:t>
      </w:r>
    </w:p>
    <w:p>
      <w:pPr>
        <w:pStyle w:val="BodyText"/>
      </w:pPr>
      <w:r>
        <w:t xml:space="preserve">Предварительно установлено, что в целях материального обогащения собственница квартиры на улице Плещеева, фиктивно поставила на миграционный учет 8 иностранных граждан, предоставив в районный ОВМ недостоверные сведения. При этом гражданка заведомо знала, что фактически проживать по данному адресу они не будут.</w:t>
      </w:r>
    </w:p>
    <w:p>
      <w:pPr>
        <w:pStyle w:val="BodyText"/>
      </w:pPr>
      <w:r>
        <w:t xml:space="preserve">В результате проверочных мероприятий сотрудники полиции установили и задержали подозреваемую. Ей оказалась 59-летняя жительница столицы.</w:t>
      </w:r>
    </w:p>
    <w:p>
      <w:pPr>
        <w:pStyle w:val="BodyText"/>
      </w:pPr>
      <w:r>
        <w:t xml:space="preserve">По данному факту дознанием ОМВД России по району Бибирево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t xml:space="preserve">Пресс-служба УВД по СВАО</w:t>
      </w:r>
    </w:p>
    <w:p>
      <w:pPr>
        <w:pStyle w:val="BodyText"/>
      </w:pPr>
      <w:r>
        <w:t xml:space="preserve">8 (495) 616-06-29</w:t>
      </w:r>
    </w:p>
    <w:p>
      <w:pPr>
        <w:pStyle w:val="BodyText"/>
      </w:pPr>
      <w:r>
        <w:rPr>
          <w:bCs/>
          <w:b/>
        </w:rPr>
        <w:t xml:space="preserve">В УВД по СВАО ГУ МВД России по г. Москве подведены итоги за первое полугодие 2023 года</w:t>
      </w:r>
    </w:p>
    <w:p>
      <w:pPr>
        <w:pStyle w:val="BodyText"/>
      </w:pPr>
      <w:r>
        <w:t xml:space="preserve">В совещании приняли участие начальник УВД по СВАО ГУ МВД России по городу Москве генерал-майор полиции Константин Строганов, заместитель префекта Северо-Восточного административного округа Борис Андреев, представители окружных управлений ФСБ России, Прокуратуры СВАО города Москвы, СУ по СВАО ГСУ СК РФ по городу Москве, руководители служб и подразделений Управления, начальники территориальных отделов МВД России по районам СВАО г. Москвы, а также члены Общественного совета при УВД Андрей Гришин и Анна Гончарова и председатель совета ветеранов Управления Сергей Шабас.</w:t>
      </w:r>
    </w:p>
    <w:p>
      <w:pPr>
        <w:pStyle w:val="BodyText"/>
      </w:pPr>
      <w:r>
        <w:t xml:space="preserve">В начале совещания Константин Строганов и Борис Андреев наградили отличившихся полицейских благодарственными письмами префекта, государственными и ведомственными наградами, ценными подарками, а также вручили очередные специальные звания сотрудникам Управления.</w:t>
      </w:r>
    </w:p>
    <w:p>
      <w:pPr>
        <w:pStyle w:val="BodyText"/>
      </w:pPr>
      <w:r>
        <w:t xml:space="preserve">Далее начальник штаба УВД по СВАО ГУ МВД России по г. Москве подполковник внутренней службы Кирилл Нестеров довел информацию об итогах оперативно-служебной деятельности Управления в первом полугодии 2023 года, которая была направлена на стабилизацию оперативной обстановки, обеспечение правопорядка и общественной безопасности в округе.</w:t>
      </w:r>
    </w:p>
    <w:p>
      <w:pPr>
        <w:pStyle w:val="BodyText"/>
      </w:pPr>
      <w:r>
        <w:t xml:space="preserve">В завершении совещания начальник УВД по СВАО ГУ МВД России по г. Москве генерал-майор полиции Константин Строганов поблагодарил гостей и личный состав за проделанную работу и поставил задачи на предстоящий период соответствующим службам. В целом Управление стало лучшим в Москве по оценке столичного главка.</w:t>
      </w:r>
    </w:p>
    <w:p>
      <w:pPr>
        <w:pStyle w:val="BodyText"/>
      </w:pPr>
      <w:r>
        <w:t xml:space="preserve">Пресс-служба УВД по СВАО</w:t>
      </w:r>
    </w:p>
    <w:p>
      <w:pPr>
        <w:pStyle w:val="BodyText"/>
      </w:pPr>
      <w:r>
        <w:t xml:space="preserve">(495) 616-06-29</w:t>
      </w:r>
    </w:p>
    <w:p>
      <w:pPr>
        <w:pStyle w:val="BodyText"/>
      </w:pPr>
      <w:r>
        <w:rPr>
          <w:bCs/>
          <w:b/>
        </w:rPr>
        <w:t xml:space="preserve">Оперативниками ОНК УВД по СВАО задержана подозреваемая в покушении на сбыт мефедрона</w:t>
      </w:r>
    </w:p>
    <w:p>
      <w:pPr>
        <w:pStyle w:val="BodyText"/>
      </w:pPr>
      <w:r>
        <w:t xml:space="preserve">В результате оперативно-розыскных мероприятий на улице Березовая аллея сотрудниками полиции задержана 20–летняя девушка, подозреваемая в незаконном обороте наркотиков. В ходе личного досмотра у задержанной был обнаружен и изъят сверток с порошкообразным веществом внутри, массой более 39 грамм, который был отправлен на исследование в ЭКЦ ГУ МВД России по г. Москве.</w:t>
      </w:r>
    </w:p>
    <w:p>
      <w:pPr>
        <w:pStyle w:val="BodyText"/>
      </w:pPr>
      <w:r>
        <w:t xml:space="preserve">Проведенное исследование установило, что вещество содержит в своем составе – мефедрон.</w:t>
      </w:r>
    </w:p>
    <w:p>
      <w:pPr>
        <w:pStyle w:val="BodyText"/>
      </w:pPr>
      <w:r>
        <w:t xml:space="preserve">Девушка пояснила, что приобрела данное наркотическое средство для его дальнейшего сбыта.</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http://medvedkovo-juzhnoe.mos.ru/safety/information-of-uvd-po-svao/detail/11723517.html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7235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7235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2025-06-07T14:11:54Z</dcterms:created>
  <dcterms:modified xsi:type="dcterms:W3CDTF">2025-06-07T14:11:54Z</dcterms:modified>
</cp:coreProperties>
</file>

<file path=docProps/custom.xml><?xml version="1.0" encoding="utf-8"?>
<Properties xmlns="http://schemas.openxmlformats.org/officeDocument/2006/custom-properties" xmlns:vt="http://schemas.openxmlformats.org/officeDocument/2006/docPropsVTypes"/>
</file>