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5904241811a500e30596ba481de64edd2f34a"/>
    <w:p>
      <w:pPr>
        <w:pStyle w:val="Heading3"/>
      </w:pPr>
      <w:r>
        <w:t xml:space="preserve">Член Общественного совета при УВД по СВАО принял участие в акции «Помоги пойти учиться»</w:t>
      </w:r>
    </w:p>
    <w:p>
      <w:pPr>
        <w:pStyle w:val="FirstParagraph"/>
      </w:pPr>
      <w:r>
        <w:t xml:space="preserve">02.09.2022</w:t>
      </w:r>
    </w:p>
    <w:p>
      <w:pPr>
        <w:pStyle w:val="BodyText"/>
      </w:pPr>
      <w:r>
        <w:t xml:space="preserve">Ежегодно полицейские и члены Общественного совета при УВД по СВАО проводят, уже ставшую традиционной, акцию «Помоги пойти учиться», нацеленную на помощь нуждающимся семьям в подготовке детей ко «Дню знаний».</w:t>
      </w:r>
    </w:p>
    <w:p>
      <w:pPr>
        <w:pStyle w:val="BodyText"/>
      </w:pPr>
      <w:r>
        <w:t xml:space="preserve">В рамках акции заместитель председателя Общественного совета при УВД по СВАО Константин Кузнецов совместно с инспектором ОДН ОМВД России по району Отрадное майором полиции Анной Бекмухамбетовой посетили жителей района.</w:t>
      </w:r>
    </w:p>
    <w:p>
      <w:pPr>
        <w:pStyle w:val="BodyText"/>
      </w:pPr>
      <w:r>
        <w:t xml:space="preserve">Константин Кузнецов торжественно вручил ребенку рюкзак со всеми необходимыми школьными принадлежностями и пожелал успехов в учёбе.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http://medvedkovo-juzhnoe.mos.ru/safety/information-of-uvd-po-svao/detail/11028692.html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10286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10286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2025-06-07T14:20:24Z</dcterms:created>
  <dcterms:modified xsi:type="dcterms:W3CDTF">2025-06-07T14:20:24Z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