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291666545071d17259fe36180fae48236233fce"/>
    <w:p>
      <w:pPr>
        <w:pStyle w:val="Heading3"/>
      </w:pPr>
      <w:r>
        <w:t xml:space="preserve">Информация УВД по СВАО 22-29 августа 2022 года</w:t>
      </w:r>
    </w:p>
    <w:p>
      <w:pPr>
        <w:pStyle w:val="FirstParagraph"/>
      </w:pPr>
      <w:r>
        <w:t xml:space="preserve">30.08.2022</w:t>
      </w:r>
    </w:p>
    <w:p>
      <w:pPr>
        <w:pStyle w:val="BodyText"/>
      </w:pPr>
      <w:r>
        <w:br/>
      </w:r>
    </w:p>
    <w:p>
      <w:pPr>
        <w:pStyle w:val="BodyText"/>
      </w:pPr>
      <w:r>
        <w:rPr>
          <w:bCs/>
          <w:b/>
        </w:rPr>
        <w:t xml:space="preserve">Информация УВД по СВАО 22-29 августа 2022 года</w:t>
      </w:r>
    </w:p>
    <w:p>
      <w:pPr>
        <w:pStyle w:val="BodyText"/>
      </w:pPr>
      <w:r>
        <w:t xml:space="preserve">Полицейские на северо-востоке столицы задержали подозреваемых в попытке грабежа</w:t>
      </w:r>
    </w:p>
    <w:p>
      <w:pPr>
        <w:pStyle w:val="BodyText"/>
      </w:pPr>
      <w:r>
        <w:t xml:space="preserve">Сотрудники полиции СВАО задержали подозреваемого в покушении на сбыт наркотического средства</w:t>
      </w:r>
    </w:p>
    <w:p>
      <w:pPr>
        <w:pStyle w:val="BodyText"/>
      </w:pPr>
      <w:r>
        <w:t xml:space="preserve">Госавтоинспекция Москвы дает старт профилактическому мероприятию «Снова в школу»</w:t>
      </w:r>
    </w:p>
    <w:p>
      <w:pPr>
        <w:pStyle w:val="BodyText"/>
      </w:pPr>
      <w:r>
        <w:t xml:space="preserve">На северо-востоке Москвы сотрудники полиции изъяли из незаконного оборота наркотическое средство в особо крупном размере</w:t>
      </w:r>
    </w:p>
    <w:p>
      <w:pPr>
        <w:pStyle w:val="BodyText"/>
      </w:pPr>
      <w:r>
        <w:t xml:space="preserve">Оперативниками СВАО задержан подозреваемый в мошеннических действиях в сфере туристического бизнеса</w:t>
      </w:r>
    </w:p>
    <w:p>
      <w:pPr>
        <w:pStyle w:val="BodyText"/>
      </w:pPr>
      <w:r>
        <w:t xml:space="preserve">Представитель Общественного совета при УВД по СВАО ГУ МВД России по г. Москве провёл «Гражданский мониторинг» в ОМВД России по району Свиблово</w:t>
      </w:r>
    </w:p>
    <w:p>
      <w:pPr>
        <w:pStyle w:val="BodyText"/>
      </w:pPr>
      <w:r>
        <w:t xml:space="preserve">Табак и не только. В Москве сотрудники полиции пресекли многомиллионное мошенничество</w:t>
      </w:r>
    </w:p>
    <w:p>
      <w:pPr>
        <w:pStyle w:val="BodyText"/>
      </w:pPr>
      <w:r>
        <w:t xml:space="preserve">В территориальный отдел полиции обратилась 50-летняя жительница столицы. Она сообщила, что в вечернее время в подъезде одного из домов на улице Академика Королева к ней подошли неизвестные и попытались похитить ювелирное изделие.</w:t>
      </w:r>
    </w:p>
    <w:p>
      <w:pPr>
        <w:pStyle w:val="BodyText"/>
      </w:pPr>
      <w:r>
        <w:t xml:space="preserve">В результате оперативно-розыскных мероприятий оперативники задержали подозреваемых. Ими оказались двое приезжих в возрасте 22 и 29 лет. Установлено, что злоумышленники заметили женщину, когда она выходила из подъезда. Дождавшись ее возвращения, они зашли вслед за ней и около лифта попытались сорвать с шеи золотую цепочку с крестом. Довести свой умысел до конца им не удалось, так как она удержала цепочку руками, после чего злоумышленники выбежали из подъезда.</w:t>
      </w:r>
    </w:p>
    <w:p>
      <w:pPr>
        <w:pStyle w:val="BodyText"/>
      </w:pPr>
      <w:r>
        <w:t xml:space="preserve">По данному факту следствием ОМВД России по Останкинскому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2 статьи 161 УК РФ «Грабеж». В отношении подозреваемых избрана мера пресечения в виде подписки о невыезде и надлежащем поведении.</w:t>
      </w:r>
    </w:p>
    <w:p>
      <w:pPr>
        <w:pStyle w:val="BodyText"/>
      </w:pPr>
      <w:r>
        <w:t xml:space="preserve">Максимальное наказание, предусмотренное санкциями инкриминируемой части статьи 161 УК РФ, – лишение свободы на срок до 7 лет.</w:t>
      </w:r>
    </w:p>
    <w:p>
      <w:pPr>
        <w:pStyle w:val="BodyText"/>
      </w:pPr>
      <w:r>
        <w:t xml:space="preserve">Пресс-служба УВД по СВАО</w:t>
      </w:r>
    </w:p>
    <w:p>
      <w:pPr>
        <w:pStyle w:val="BodyText"/>
      </w:pPr>
      <w:r>
        <w:t xml:space="preserve">(495) 616-06-29</w:t>
      </w:r>
    </w:p>
    <w:p>
      <w:pPr>
        <w:pStyle w:val="BodyText"/>
      </w:pPr>
      <w:r>
        <w:t xml:space="preserve">В ходе патрулирования территории на Ракетном бульваре сотрудники полиции обратили внимание на подозрительного мужчину, который заметно нервничал. Было принято решение остановить данного гражданина. При виде полицейских он сбросил на землю 47 свертков с неизвестным веществом.</w:t>
      </w:r>
    </w:p>
    <w:p>
      <w:pPr>
        <w:pStyle w:val="BodyText"/>
      </w:pPr>
      <w:r>
        <w:t xml:space="preserve">Сотрудники полиции задержали подозреваемого мужчину. Им оказался 24-летний приезжий. При личном досмотре задержанного было обнаружено и изъято еще 2 свертка. Общий вес изъятых 49 свертков составил 47,47 грамма.</w:t>
      </w:r>
    </w:p>
    <w:p>
      <w:pPr>
        <w:pStyle w:val="BodyText"/>
      </w:pPr>
      <w:r>
        <w:t xml:space="preserve">Согласно результатам исследования части изъятого материал содержит в своем составе наркотическое средство – героин. Остальное вещество направлено на экспертизу в рамках возбужденного уголовного дела.</w:t>
      </w:r>
    </w:p>
    <w:p>
      <w:pPr>
        <w:pStyle w:val="BodyText"/>
      </w:pPr>
      <w:r>
        <w:t xml:space="preserve">Установлено, что наркотик злоумышленник хранил с целью последующего сбыта.</w:t>
      </w:r>
    </w:p>
    <w:p>
      <w:pPr>
        <w:pStyle w:val="BodyText"/>
      </w:pPr>
      <w:r>
        <w:t xml:space="preserve">По данному факту следствием ОМВД России по Алексеевскому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Санкция данной статьи предусматривает наказание в виде лишения свободы на срок от десяти до двадцати лет. В отношении подозреваемого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p>
      <w:pPr>
        <w:pStyle w:val="BodyText"/>
      </w:pPr>
      <w:r>
        <w:t xml:space="preserve">В целях адаптации детей к сложным дорожным условиям города и восстановления у них навыков безопасного поведения на дороге, в каждом округе столицы автоинспекторы проведут различные мероприятия, в том числе с использованием дистанционных технологий, направленные на профилактику дорожной аварийности с участием несовершеннолетних участников дорожного движения.</w:t>
      </w:r>
    </w:p>
    <w:p>
      <w:pPr>
        <w:pStyle w:val="BodyText"/>
      </w:pPr>
      <w:r>
        <w:t xml:space="preserve">Просветительская работа будет направлена на предотвращение нарушений Правил дорожного движения со стороны детей и сопровождающих их взрослых, разъяснение основ безопасного поведения несовершеннолетних на улицах и во дворах города, а также популяризацию использования световозвращающих элементов.</w:t>
      </w:r>
    </w:p>
    <w:p>
      <w:pPr>
        <w:pStyle w:val="BodyText"/>
      </w:pPr>
      <w:r>
        <w:t xml:space="preserve">В комплекс профилактических мероприятий в обязательном порядке входят встречи руководящего и инспекторского состава ГИБДД с коллективами автопредприятий города. В ходе бесед сотрудники Госавтоинспекции напомнят о том, что за лето дети отвыкли от интенсивного городского движения, а тысячи малышей впервые пойдут в школу и станут активными участниками дорожного движения. Все это обязывает водителей быть предельно внимательными на дороге, особенно вблизи общеобразовательных учреждений.</w:t>
      </w:r>
    </w:p>
    <w:p>
      <w:pPr>
        <w:pStyle w:val="BodyText"/>
      </w:pPr>
      <w:r>
        <w:t xml:space="preserve">В августе сотрудники Госавтоинспекции осуществили проверку территорий, непосредственно прилегающих к общеобразовательным учреждениям города, чтобы удостовериться в наличии соответствующих дорожных знаков и разметки, светофоров, искусственных неровностей, а также эксплуатационного состояния проезжей части на подъездных путях к учебным учреждениям. По итогу незамедлительно приняты меры по исправлению недостатков.</w:t>
      </w:r>
    </w:p>
    <w:p>
      <w:pPr>
        <w:pStyle w:val="BodyText"/>
      </w:pPr>
      <w:r>
        <w:t xml:space="preserve">В День знаний в целях обеспечения безопасности дорожного движения ко всем школам будут приближены посты ДПС.</w:t>
      </w:r>
    </w:p>
    <w:p>
      <w:pPr>
        <w:pStyle w:val="BodyText"/>
      </w:pPr>
      <w:r>
        <w:t xml:space="preserve">В связи с приближением нового учебного года Госавтоинспекция города Москвы обращается к родителям с просьбой быть внимательными и дисциплинированными участниками дорожного движения, подавая положительный пример подрастающему поколению, а также ежедневно напоминать детям о строгом соблюдении ПДД.</w:t>
      </w:r>
    </w:p>
    <w:p>
      <w:pPr>
        <w:pStyle w:val="BodyText"/>
      </w:pPr>
      <w:r>
        <w:t xml:space="preserve">«Оперативники ОНК УВД по СВАО ГУ МВД России по г. Москве совместно с сотрудниками ГУНК МВД России и ОБ ДПС ГИБДД УВД по СВАО ГУ МВД России по г. Москве при силовой поддержке СОБР УОСМ ГУНК МВД России задержали троих подозреваемых в покушении на сбыт наркотического средства – героина.</w:t>
      </w:r>
    </w:p>
    <w:p>
      <w:pPr>
        <w:pStyle w:val="BodyText"/>
      </w:pPr>
      <w:r>
        <w:t xml:space="preserve">В результате оперативно-розыскных мероприятий сотрудники полиции установили троих мужчин, предположительно причастных к незаконному обороту наркотических средств. Автомобиль "Шкода Рапид", на котором передвигались злоумышленники, был остановлен на Проспекте Мира.</w:t>
      </w:r>
    </w:p>
    <w:p>
      <w:pPr>
        <w:pStyle w:val="BodyText"/>
      </w:pPr>
      <w:r>
        <w:t xml:space="preserve">В салоне транспортного средства находились трое приезжих мужчин – 31-летний водитель и двое пассажиров в возрасте 30 лет и 41 года.</w:t>
      </w:r>
    </w:p>
    <w:p>
      <w:pPr>
        <w:pStyle w:val="BodyText"/>
      </w:pPr>
      <w:r>
        <w:t xml:space="preserve">В ходе досмотра автомобиля под передним пассажирским сидением были обнаружены и изъяты два свертка с неизвестным веществом. Общая масса изъятого составила более 2 кг. Проведенное исследование показало, что в составе свертков содержится наркотическое средство – героин.</w:t>
      </w:r>
    </w:p>
    <w:p>
      <w:pPr>
        <w:pStyle w:val="BodyText"/>
      </w:pPr>
      <w:r>
        <w:t xml:space="preserve">Установлено, что мужчины получили партию наркотического средства для последующего сбыта через тайники-закладки на территории столицы.</w:t>
      </w:r>
    </w:p>
    <w:p>
      <w:pPr>
        <w:pStyle w:val="BodyText"/>
      </w:pPr>
      <w:r>
        <w:t xml:space="preserve">По данному факту Следственным отделом Отдела МВД России по району Свиблово г. Москвы возбуждено уголовное дело по признакам преступления, предусмотренного частью 3 статьи 30 УК РФ и частью 5 статьи 228.1 УК РФ. В отношении подозреваемых избрана мера пресечения в виде заключения под стражу.</w:t>
      </w:r>
    </w:p>
    <w:p>
      <w:pPr>
        <w:pStyle w:val="BodyText"/>
      </w:pPr>
      <w:r>
        <w:t xml:space="preserve">Санкция части 5 данной статьи предусматривает максимальное наказание в виде лишения свободы на срок до двадцати лет либо пожизненного лишения свободы», – сообщила заместитель начальника пресс-службы ГУ МВД России по г. Москве Екатерина Гузь.</w:t>
      </w:r>
    </w:p>
    <w:p>
      <w:pPr>
        <w:pStyle w:val="BodyText"/>
      </w:pPr>
      <w:r>
        <w:t xml:space="preserve">Пресс-служба УВД по СВАО</w:t>
      </w:r>
    </w:p>
    <w:p>
      <w:pPr>
        <w:pStyle w:val="BodyText"/>
      </w:pPr>
      <w:r>
        <w:t xml:space="preserve">(495) 616-06-29</w:t>
      </w:r>
    </w:p>
    <w:p>
      <w:pPr>
        <w:pStyle w:val="BodyText"/>
      </w:pPr>
      <w:r>
        <w:t xml:space="preserve">В полицию с заявлением обратилась 44-летняя жительница столицы по факту противоправных действий со стороны туристического агентства. По словам заявительницы, в мае этого года она позвонила в туристическую фирму, расположенную на улице Декабристов, с целью приобретения путевки.</w:t>
      </w:r>
    </w:p>
    <w:p>
      <w:pPr>
        <w:pStyle w:val="BodyText"/>
      </w:pPr>
      <w:r>
        <w:t xml:space="preserve">После звонка в квартиру москвички на Полярной улице приехал мужчина, представившийся менеджером турагенства. Заключив договор на приобретение тура за границу, заявительница выплатила ему денежные средства на сумму свыше 210 тысяч рублей. В июле мужчина по телефону сообщил, что поездка отменена в связи с эпидемиологической обстановкой в принимающей стране и предложил произвести возврат денежных средств. Однако деньги не были возвращены, а менеджер и другие сотрудники турфирмы перестали выходить на связь.</w:t>
      </w:r>
    </w:p>
    <w:p>
      <w:pPr>
        <w:pStyle w:val="BodyText"/>
      </w:pPr>
      <w:r>
        <w:t xml:space="preserve">В результате оперативно-розыскных мероприятий оперативниками уголовного розыска был установлен и задержан подозреваемый. Им оказался 37-летний житель Москвы. Как предполагает следствие, он причастен к нескольким аналогичным противоправным деяниям, а денежные средства, получаемые от клиентов, не использовались злоумышленником для реального оформления туристических путёвок, а расходовались по собственному усмотрению.</w:t>
      </w:r>
    </w:p>
    <w:p>
      <w:pPr>
        <w:pStyle w:val="BodyText"/>
      </w:pPr>
      <w:r>
        <w:t xml:space="preserve">Следствием ОМВД России по району Южное Медведково возбуждено уголовное дело, по признакам преступления, предусмотренного частью 3 статьи 159 УК РФ «Мошенничество». В отношении подозреваемого избрана мера пресечения в виде заключения под стражу.</w:t>
      </w:r>
    </w:p>
    <w:p>
      <w:pPr>
        <w:pStyle w:val="BodyText"/>
      </w:pPr>
      <w:r>
        <w:t xml:space="preserve">В настоящее время полицейские устанавливают дополнительные эпизоды преступной деятельности злоумышленника.</w:t>
      </w:r>
    </w:p>
    <w:p>
      <w:pPr>
        <w:pStyle w:val="BodyText"/>
      </w:pPr>
      <w:r>
        <w:t xml:space="preserve">Оснащённость и работу подразделения общественнику продемонстрировал начальник ОМВД России по району Свиблово полковник полиции Владимир Моисеев.</w:t>
      </w:r>
    </w:p>
    <w:p>
      <w:pPr>
        <w:pStyle w:val="BodyText"/>
      </w:pPr>
      <w:r>
        <w:t xml:space="preserve">Денис Астахов проверил содержание информационных стендов для посетителей, порядок приёма заявлений и обращений граждан, а также осмотрел помещения для временного содержания задержанных лиц, отметив высокий уровень их санитарного состояния. Особое внимание было уделено соблюдению мер санитарно-эпидемиологической безопасности, несению службы сотрудников с использованием средств индивидуальной защиты.</w:t>
      </w:r>
    </w:p>
    <w:p>
      <w:pPr>
        <w:pStyle w:val="BodyText"/>
      </w:pPr>
      <w:r>
        <w:t xml:space="preserve">Денис Астахов поблагодарил полицейских за добросовестную службу и пожелал успешного выполнения задач по охране общественного порядка.</w:t>
      </w:r>
    </w:p>
    <w:p>
      <w:pPr>
        <w:pStyle w:val="BodyText"/>
      </w:pPr>
      <w:r>
        <w:t xml:space="preserve">Пресс-служба УВД по СВАО</w:t>
      </w:r>
    </w:p>
    <w:p>
      <w:pPr>
        <w:pStyle w:val="BodyText"/>
      </w:pPr>
      <w:r>
        <w:t xml:space="preserve">(495) 616-06-29</w:t>
      </w:r>
    </w:p>
    <w:p>
      <w:pPr>
        <w:pStyle w:val="BodyText"/>
      </w:pPr>
      <w:r>
        <w:t xml:space="preserve">"Оперуполномоченные Отдела экономической безопасности и противодействия коррупции УВД по СВАО ГУ МВД России по г. Москве задержали двоих подозреваемых в многомиллионном мошенничестве", - сообщила</w:t>
      </w:r>
      <w:r>
        <w:t xml:space="preserve"> </w:t>
      </w:r>
      <w:hyperlink r:id="rId20">
        <w:r>
          <w:rPr>
            <w:rStyle w:val="Hyperlink"/>
          </w:rPr>
          <w:t xml:space="preserve">официальный представитель МВД России Ирина Волк</w:t>
        </w:r>
      </w:hyperlink>
      <w:r>
        <w:t xml:space="preserve">.</w:t>
      </w:r>
    </w:p>
    <w:p>
      <w:pPr>
        <w:pStyle w:val="BodyText"/>
      </w:pPr>
      <w:r>
        <w:t xml:space="preserve">В полицию обратился столичный предприниматель, который сообщил, что некоторое время назад с ним связался мужчина, представившийся сотрудником силового ведомства. За денежное вознаграждение незнакомец предложил помощь в продвижении коммерческих интересов компании.</w:t>
      </w:r>
    </w:p>
    <w:p>
      <w:pPr>
        <w:pStyle w:val="BodyText"/>
      </w:pPr>
      <w:r>
        <w:t xml:space="preserve">"Войдя в доверие к заявителю, злоумышленник гарантировал получение преимущества в интересующем его рыночном сегменте, а именно в реализации табачной продукции с помощью лоббирования соответствующих законопроектов в органах исполнительной власти. Также аферист обещал предпринимателю содействие в приобретении прав на недвижимость, ранее принадлежавшую сети ресторанов быстрого питания. Данные услуги фигурант оценил в 85 миллионов рублей.</w:t>
      </w:r>
    </w:p>
    <w:p>
      <w:pPr>
        <w:pStyle w:val="BodyText"/>
      </w:pPr>
      <w:r>
        <w:t xml:space="preserve">В результате оперативно-розыскных мероприятий полицейские установили одного из подозреваемых и задержали его на Новослободской улице. Одновременно на территории Республики Крым был задержан предполагаемый организатор криминальной схемы.</w:t>
      </w:r>
    </w:p>
    <w:p>
      <w:pPr>
        <w:pStyle w:val="BodyText"/>
      </w:pPr>
      <w:r>
        <w:t xml:space="preserve">Следует отметить, что задержанные не имеют никакого отношения к государственным структурам Российской Федерации.</w:t>
      </w:r>
    </w:p>
    <w:p>
      <w:pPr>
        <w:pStyle w:val="BodyText"/>
      </w:pPr>
      <w:r>
        <w:t xml:space="preserve">Следственными органами возбуждено уголовное дело по признакам преступления, предусмотренного частью четвертой статьи 159 УК РФ", - рассказала</w:t>
      </w:r>
      <w:r>
        <w:t xml:space="preserve"> </w:t>
      </w:r>
      <w:hyperlink r:id="rId20">
        <w:r>
          <w:rPr>
            <w:rStyle w:val="Hyperlink"/>
          </w:rPr>
          <w:t xml:space="preserve">Ирина Волк</w:t>
        </w:r>
      </w:hyperlink>
      <w:r>
        <w:t xml:space="preserve">.</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http://medvedkovo-juzhnoe.mos.ru/safety/information-of-uvd-po-svao/detail/11021056.html</w:t>
        </w:r>
      </w:hyperlink>
    </w:p>
    <w:p>
      <w:pPr>
        <w:pStyle w:val="BodyText"/>
      </w:pPr>
      <w:hyperlink r:id="rId22">
        <w:r>
          <w:rPr>
            <w:rStyle w:val="Hyperlink"/>
          </w:rPr>
          <w:t xml:space="preserve">Управа района Южное Медведково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edvedkovo-juzhnoe.mos.ru" TargetMode="External" /><Relationship Type="http://schemas.openxmlformats.org/officeDocument/2006/relationships/hyperlink" Id="rId21" Target="http://medvedkovo-juzhnoe.mos.ru/safety/information-of-uvd-po-svao/detail/11021056.html" TargetMode="External" /><Relationship Type="http://schemas.openxmlformats.org/officeDocument/2006/relationships/hyperlink" Id="rId20" Target="https://xn--b1aew.xn--p1ai/contacts/presscenter/spokesperson" TargetMode="External" /></Relationships>
</file>

<file path=word/_rels/footnotes.xml.rels><?xml version="1.0" encoding="UTF-8"?><Relationships xmlns="http://schemas.openxmlformats.org/package/2006/relationships"><Relationship Type="http://schemas.openxmlformats.org/officeDocument/2006/relationships/hyperlink" Id="rId22" Target="http://medvedkovo-juzhnoe.mos.ru" TargetMode="External" /><Relationship Type="http://schemas.openxmlformats.org/officeDocument/2006/relationships/hyperlink" Id="rId21" Target="http://medvedkovo-juzhnoe.mos.ru/safety/information-of-uvd-po-svao/detail/11021056.html" TargetMode="External" /><Relationship Type="http://schemas.openxmlformats.org/officeDocument/2006/relationships/hyperlink" Id="rId20" Target="https://xn--b1aew.xn--p1ai/contacts/presscenter/spokespers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2025-06-07T01:57:59Z</dcterms:created>
  <dcterms:modified xsi:type="dcterms:W3CDTF">2025-06-07T01:57:59Z</dcterms:modified>
</cp:coreProperties>
</file>

<file path=docProps/custom.xml><?xml version="1.0" encoding="utf-8"?>
<Properties xmlns="http://schemas.openxmlformats.org/officeDocument/2006/custom-properties" xmlns:vt="http://schemas.openxmlformats.org/officeDocument/2006/docPropsVTypes"/>
</file>