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3c01fd1dba130c562345041a6ed075858ee6e"/>
    <w:p>
      <w:pPr>
        <w:pStyle w:val="Heading3"/>
      </w:pPr>
      <w:r>
        <w:t xml:space="preserve">Фигуристы из Южного Медведкова заняли первое место на втором этапе Кубка России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rPr>
          <w:iCs/>
          <w:i/>
          <w:bCs/>
          <w:b/>
        </w:rPr>
        <w:t xml:space="preserve">Фигуристы Дарья Павлюченко и Денис Ходыкин из Южного Медведкова заняли первое место на втором этапе Кубка России. Об этом сообщили на официальном сайте ГБУ «Спортивная школа Олимпийского резерва № 2».</w:t>
      </w:r>
    </w:p>
    <w:p>
      <w:pPr>
        <w:pStyle w:val="BodyText"/>
      </w:pPr>
      <w:r>
        <w:t xml:space="preserve">«По итогам короткой программы среди спортивных пар на втором этапе Кубка России воспитанники отделения фигурного катания стали сильнейшими. Наши спортсмены представили новую короткую программу Be Italian, за которую получили 73,21 балла», — говорится в сообщении.</w:t>
      </w:r>
    </w:p>
    <w:p>
      <w:pPr>
        <w:pStyle w:val="BodyText"/>
      </w:pPr>
      <w:r>
        <w:t xml:space="preserve">Отметим, что второй этап Кубка России по фигурному катанию прошел в городе Йошкар-Оле. Трансляцию соревнований можно посмотреть на сайте Первого канала.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http://medvedkovo-juzhnoe.mos.ru/presscenter/news/detail/2455002.html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2455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2455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2025-07-23T10:38:24Z</dcterms:created>
  <dcterms:modified xsi:type="dcterms:W3CDTF">2025-07-23T10:38:24Z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