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1f994f50e2c217c86376f66e44d0802554f0"/>
    <w:p>
      <w:pPr>
        <w:pStyle w:val="Heading3"/>
      </w:pPr>
      <w:r>
        <w:t xml:space="preserve">В ЦМД на Молодцова прошел мастер-класс по английскому языку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rPr>
          <w:bCs/>
          <w:b/>
          <w:iCs/>
          <w:i/>
        </w:rPr>
        <w:t xml:space="preserve">12.10.2023. Центр московского долголетия «Южное Медведково» пригласил жителей старшего возраста на мастер-класс по английскому языку.</w:t>
      </w:r>
    </w:p>
    <w:p>
      <w:pPr>
        <w:pStyle w:val="BodyText"/>
      </w:pPr>
      <w:r>
        <w:t xml:space="preserve">По словам организаторов, причин выучить английский язык в любом возрасте множество – путешествия, возможность найти новых друзей и общаться через интернет, смотреть фильмы, слушать песни и читать книги в оригинале.</w:t>
      </w:r>
    </w:p>
    <w:p>
      <w:pPr>
        <w:pStyle w:val="BodyText"/>
      </w:pPr>
      <w:r>
        <w:t xml:space="preserve">Адрес Центра московского долголетия «Южное Медведково»: ул. Молодцова д. 1Б (Вход со стороны ЗАГСа, 2 этаж)</w:t>
      </w:r>
    </w:p>
    <w:p>
      <w:pPr>
        <w:pStyle w:val="BodyText"/>
      </w:pP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http://medvedkovo-juzhnoe.mos.ru/presscenter/news/detail/11892529.html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892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892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2024-05-11T21:12:45Z</dcterms:created>
  <dcterms:modified xsi:type="dcterms:W3CDTF">2024-05-11T21:12:45Z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