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8bc8c3cacac114657e929fd1efeda0efc52dd"/>
    <w:p>
      <w:pPr>
        <w:pStyle w:val="Heading3"/>
      </w:pPr>
      <w:r>
        <w:t xml:space="preserve">Жители Южного Медведкова смогут привить собак в госветклиниках города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rPr>
          <w:iCs/>
          <w:i/>
          <w:bCs/>
          <w:b/>
        </w:rPr>
        <w:t xml:space="preserve">С 10 марта в государственных ветеринарных клиниках районов Москвы, в том числе в Южном Медведкове, стартовала акция по комплексной вакцинации собак «Защити своего питомца по максимуму». В течение месяца сделать прививку можно за тысячу рублей, а скидка составит порядка 15 процентов сообщили в пресс-службе столичного Комитета ветеринарии.</w:t>
      </w:r>
    </w:p>
    <w:p>
      <w:pPr>
        <w:pStyle w:val="BodyText"/>
      </w:pPr>
      <w:r>
        <w:t xml:space="preserve">— Весной традиционно увеличивается спрос на вакцинацию питомцев — владельцы готовят своих любимцев к сезону отпусков и поездкам на дачу. Иммунитет к заболеваниям формируется в течение 21 дня, поэтому приводить четвероногих друзей на прививку лучше заранее. Тем более что с 10 марта по 10 апреля комплексная вакцинация для собак доступна со скидкой чуть более 15 процентов, — сообщили в пресс-службе Комитета ветеринарии.</w:t>
      </w:r>
    </w:p>
    <w:p>
      <w:pPr>
        <w:pStyle w:val="BodyText"/>
      </w:pPr>
      <w:r>
        <w:t xml:space="preserve">Комплексная вакцинация защищает собак от лептоспироза, чумы плотоядных, парвовирусного энтерита, аденовирусной инфекции и парагриппа. По акции собак и кошек будут прививать препаратом «Нобивак».</w:t>
      </w:r>
    </w:p>
    <w:p>
      <w:pPr>
        <w:pStyle w:val="BodyText"/>
      </w:pPr>
      <w:r>
        <w:t xml:space="preserve">Всего в Москве работает 26 государственных ветклиник. Предварительно записаться на прием можно онлайн на mos.ru, в мобильных приложениях «Госуслуги Москвы» и «Моя Москва» или по круглосуточному телефону контакт-центра: +7 495 612-04-25. В Южном Медведкове работает Центр здоровья животных в проезде Дежнева, 19к1.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http://medvedkovo-juzhnoe.mos.ru/presscenter/news/detail/11459430.html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9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459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2025-06-30T22:47:34Z</dcterms:created>
  <dcterms:modified xsi:type="dcterms:W3CDTF">2025-06-30T22:47:34Z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